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7A63" w:rsidRPr="009C7A63" w:rsidRDefault="009C7A63" w:rsidP="00831CD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653D09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35/14</w:t>
      </w:r>
    </w:p>
    <w:p w:rsidR="009C7A63" w:rsidRPr="009C7A63" w:rsidRDefault="009C7A63" w:rsidP="009C7A6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9C7A63" w:rsidRPr="009C7A63" w:rsidRDefault="00831CDA" w:rsidP="009C7A6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ניהול אבטחה וחירום</w:t>
      </w:r>
    </w:p>
    <w:p w:rsidR="009C7A63" w:rsidRPr="009C7A63" w:rsidRDefault="009C7A63" w:rsidP="009C7A63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9C7A63" w:rsidRPr="009C7A63" w:rsidRDefault="009C7A63" w:rsidP="009C7A63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C7A63" w:rsidRPr="009C7A63" w:rsidRDefault="009C7A63" w:rsidP="00831CDA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אגף הביטחון, במשרד הכלכלה, פונה לקבלת הצעות למתן שירותי </w:t>
      </w:r>
      <w:r w:rsidR="00831C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ניהול,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אבטחה </w:t>
      </w:r>
      <w:r w:rsidR="00831C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וחירום,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C7A63" w:rsidRPr="009C7A63" w:rsidRDefault="009C7A63" w:rsidP="009C7A63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9C7A63" w:rsidRPr="009C7A63" w:rsidRDefault="009C7A63" w:rsidP="009C7A63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9C7A63" w:rsidRPr="009C7A63" w:rsidRDefault="009C7A63" w:rsidP="009C7A63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מורשה. </w:t>
      </w:r>
    </w:p>
    <w:p w:rsidR="009C7A63" w:rsidRPr="009C7A63" w:rsidRDefault="009C7A63" w:rsidP="009C7A63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9C7A63" w:rsidRPr="009C7A63" w:rsidRDefault="009C7A63" w:rsidP="009C7A63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Arial" w:hAnsi="Arial" w:cs="David" w:hint="cs"/>
          <w:sz w:val="24"/>
          <w:szCs w:val="24"/>
          <w:rtl/>
        </w:rPr>
        <w:t xml:space="preserve">למציע רישיון תאגיד לארגון ומתן שירותי שמירה בתוקף על פי חוק חוקרים פרטיים </w:t>
      </w:r>
      <w:r w:rsidRPr="009C7A63">
        <w:rPr>
          <w:rFonts w:ascii="Arial" w:hAnsi="Arial" w:cs="David"/>
          <w:sz w:val="24"/>
          <w:szCs w:val="24"/>
          <w:rtl/>
        </w:rPr>
        <w:br/>
      </w:r>
      <w:r w:rsidRPr="009C7A63">
        <w:rPr>
          <w:rFonts w:ascii="Arial" w:hAnsi="Arial" w:cs="David" w:hint="cs"/>
          <w:sz w:val="24"/>
          <w:szCs w:val="24"/>
          <w:rtl/>
        </w:rPr>
        <w:t xml:space="preserve">              ושירותי שמירה, התשל"ב-1972 מאת משרד המשפטים.</w:t>
      </w:r>
    </w:p>
    <w:p w:rsidR="009C7A63" w:rsidRPr="009C7A63" w:rsidRDefault="009C7A63" w:rsidP="009C7A63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למציע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רישיון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בתוקף לעסוק כקבלן שירות כמשמעותו בחוק העסקת עובדים על-ידי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9C7A63" w:rsidRPr="009C7A63" w:rsidRDefault="009C7A63" w:rsidP="009C7A63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קבלני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כוח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אדם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תשנ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>"ו-1996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9C7A63" w:rsidRPr="009C7A63" w:rsidRDefault="009C7A63" w:rsidP="00831CDA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בעל ניסיון מוכח </w:t>
      </w:r>
      <w:r w:rsidR="00831C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בתחום האבטחה הממלכתית במשך שנתיים לפחות במהלך    </w:t>
      </w:r>
      <w:r w:rsidR="00831CDA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831C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5 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השנים האחרונות.</w:t>
      </w:r>
    </w:p>
    <w:p w:rsidR="009C7A63" w:rsidRPr="009C7A63" w:rsidRDefault="009C7A63" w:rsidP="009C7A63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</w:rPr>
      </w:pPr>
      <w:r w:rsidRPr="009C7A63">
        <w:rPr>
          <w:rFonts w:ascii="Times New Roman" w:hAnsi="Times New Roman" w:cs="David" w:hint="cs"/>
          <w:sz w:val="24"/>
          <w:szCs w:val="24"/>
          <w:rtl/>
        </w:rPr>
        <w:t xml:space="preserve">המציע עומד </w:t>
      </w:r>
      <w:r w:rsidRPr="009C7A63">
        <w:rPr>
          <w:rFonts w:ascii="Times New Roman" w:hAnsi="Times New Roman" w:cs="David"/>
          <w:sz w:val="24"/>
          <w:szCs w:val="24"/>
          <w:rtl/>
        </w:rPr>
        <w:t>בדרישות כל תקן ישראלי רשמי בנושא ההתקשרות</w:t>
      </w:r>
      <w:r w:rsidRPr="009C7A63">
        <w:rPr>
          <w:rFonts w:ascii="Times New Roman" w:hAnsi="Times New Roman" w:cs="David" w:hint="cs"/>
          <w:sz w:val="24"/>
          <w:szCs w:val="24"/>
          <w:rtl/>
        </w:rPr>
        <w:t>, לרבות תקן</w:t>
      </w:r>
      <w:r w:rsidRPr="009C7A63">
        <w:rPr>
          <w:rFonts w:ascii="Times New Roman" w:hAnsi="Times New Roman" w:cs="David"/>
          <w:sz w:val="24"/>
          <w:szCs w:val="24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</w:rPr>
        <w:t xml:space="preserve">9100  </w:t>
      </w:r>
      <w:r w:rsidRPr="009C7A63">
        <w:rPr>
          <w:rFonts w:ascii="Times New Roman" w:hAnsi="Times New Roman" w:cs="David"/>
          <w:sz w:val="24"/>
          <w:szCs w:val="24"/>
        </w:rPr>
        <w:t>ISO</w:t>
      </w:r>
      <w:r w:rsidRPr="009C7A63">
        <w:rPr>
          <w:rFonts w:ascii="Times New Roman" w:hAnsi="Times New Roman" w:cs="David" w:hint="cs"/>
          <w:sz w:val="24"/>
          <w:szCs w:val="24"/>
          <w:rtl/>
        </w:rPr>
        <w:t>,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</w:rPr>
        <w:br/>
        <w:t xml:space="preserve">              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לפי חוק התקנים, התשי"ג-1953. </w:t>
      </w:r>
    </w:p>
    <w:p w:rsidR="00831CDA" w:rsidRPr="00831CDA" w:rsidRDefault="00831CDA" w:rsidP="00831CDA">
      <w:pPr>
        <w:pStyle w:val="a9"/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rtl/>
        </w:rPr>
      </w:pPr>
      <w:r w:rsidRPr="00831CDA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ובעל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זיקה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אליו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כהגדרתו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בחוק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עסקאות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גופים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ציבוריים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תשל</w:t>
      </w:r>
      <w:r w:rsidRPr="00831CDA">
        <w:rPr>
          <w:rFonts w:ascii="Times New Roman" w:hAnsi="Times New Roman" w:cs="David"/>
          <w:sz w:val="24"/>
          <w:szCs w:val="24"/>
          <w:rtl/>
        </w:rPr>
        <w:t>"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ו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- 1976,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עברות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בגין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הפרת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חוקי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העבודה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המפורטים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בנספח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ב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'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להוראת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תכ</w:t>
      </w:r>
      <w:r w:rsidRPr="00831CDA">
        <w:rPr>
          <w:rFonts w:ascii="Times New Roman" w:hAnsi="Times New Roman" w:cs="David"/>
          <w:sz w:val="24"/>
          <w:szCs w:val="24"/>
          <w:rtl/>
        </w:rPr>
        <w:t>"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ם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-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רשימת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החוקים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המפורטים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בתוספת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השלישית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בחוק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להגברת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האכיפה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של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דיני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העבודה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תשע</w:t>
      </w:r>
      <w:r w:rsidRPr="00831CDA">
        <w:rPr>
          <w:rFonts w:ascii="Times New Roman" w:hAnsi="Times New Roman" w:cs="David"/>
          <w:sz w:val="24"/>
          <w:szCs w:val="24"/>
          <w:rtl/>
        </w:rPr>
        <w:t>"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ב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-2011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ב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-3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האחרונות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ממועד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ההרשעה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האחרונה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ועד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המועד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האחרון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להגשת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הצעות</w:t>
      </w:r>
      <w:r w:rsidRPr="00831CD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31CDA">
        <w:rPr>
          <w:rFonts w:ascii="Times New Roman" w:hAnsi="Times New Roman" w:cs="David" w:hint="eastAsia"/>
          <w:sz w:val="24"/>
          <w:szCs w:val="24"/>
          <w:rtl/>
        </w:rPr>
        <w:t>במכרז</w:t>
      </w:r>
      <w:r w:rsidRPr="00831CDA">
        <w:rPr>
          <w:rFonts w:ascii="Times New Roman" w:hAnsi="Times New Roman" w:cs="David"/>
          <w:sz w:val="24"/>
          <w:szCs w:val="24"/>
          <w:rtl/>
        </w:rPr>
        <w:t>.</w:t>
      </w:r>
    </w:p>
    <w:p w:rsidR="009C7A63" w:rsidRPr="009C7A63" w:rsidRDefault="009C7A63" w:rsidP="009C7A63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</w:rPr>
      </w:pPr>
      <w:r w:rsidRPr="009C7A63">
        <w:rPr>
          <w:rFonts w:ascii="Times New Roman" w:hAnsi="Times New Roman" w:cs="David" w:hint="cs"/>
          <w:sz w:val="24"/>
          <w:szCs w:val="24"/>
          <w:rtl/>
        </w:rPr>
        <w:t xml:space="preserve">על המציע לא הוטלו עיצומים כספיים בשל יותר מ-6 הפרות בשנה האחרונה. </w:t>
      </w:r>
    </w:p>
    <w:p w:rsidR="00C90002" w:rsidRDefault="009C7A63" w:rsidP="009C7A63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rtl/>
        </w:rPr>
      </w:pPr>
      <w:r w:rsidRPr="009C7A63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לפי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עובדים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זרים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תשנ</w:t>
      </w:r>
      <w:r w:rsidRPr="009C7A63">
        <w:rPr>
          <w:rFonts w:ascii="Times New Roman" w:hAnsi="Times New Roman" w:cs="David"/>
          <w:sz w:val="24"/>
          <w:szCs w:val="24"/>
          <w:rtl/>
        </w:rPr>
        <w:t>"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א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-1991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ולפי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שכר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/>
          <w:sz w:val="24"/>
          <w:szCs w:val="24"/>
          <w:rtl/>
        </w:rPr>
        <w:br/>
      </w:r>
      <w:r w:rsidRPr="009C7A63"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מינימום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תשמ</w:t>
      </w:r>
      <w:r w:rsidRPr="009C7A63">
        <w:rPr>
          <w:rFonts w:ascii="Times New Roman" w:hAnsi="Times New Roman" w:cs="David"/>
          <w:sz w:val="24"/>
          <w:szCs w:val="24"/>
          <w:rtl/>
        </w:rPr>
        <w:t>"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ז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- 1987.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אם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כאמור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ההרשעה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/>
          <w:sz w:val="24"/>
          <w:szCs w:val="24"/>
          <w:rtl/>
        </w:rPr>
        <w:br/>
      </w:r>
      <w:r w:rsidRPr="009C7A63"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האחרונה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הייתה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בשנה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שקדמה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למועד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הגשת</w:t>
      </w:r>
      <w:r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9C7A63">
        <w:rPr>
          <w:rFonts w:ascii="Times New Roman" w:hAnsi="Times New Roman" w:cs="David" w:hint="eastAsia"/>
          <w:sz w:val="24"/>
          <w:szCs w:val="24"/>
          <w:rtl/>
        </w:rPr>
        <w:t>ההצעה</w:t>
      </w:r>
      <w:r w:rsidRPr="009C7A63">
        <w:rPr>
          <w:rFonts w:ascii="Times New Roman" w:hAnsi="Times New Roman" w:cs="David"/>
          <w:sz w:val="24"/>
          <w:szCs w:val="24"/>
          <w:rtl/>
        </w:rPr>
        <w:t>.</w:t>
      </w:r>
    </w:p>
    <w:p w:rsidR="00C90002" w:rsidRDefault="00C90002">
      <w:pPr>
        <w:bidi w:val="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/>
          <w:sz w:val="24"/>
          <w:szCs w:val="24"/>
          <w:rtl/>
        </w:rPr>
        <w:br w:type="page"/>
      </w:r>
    </w:p>
    <w:p w:rsidR="009C7A63" w:rsidRPr="009C7A63" w:rsidRDefault="009C7A63" w:rsidP="00C90002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9C7A63" w:rsidRPr="009C7A63" w:rsidRDefault="009C7A63" w:rsidP="009C7A63">
      <w:pPr>
        <w:numPr>
          <w:ilvl w:val="0"/>
          <w:numId w:val="2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ציוד</w:t>
      </w:r>
      <w:r w:rsidRPr="009C7A63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- לרשות המציע ציוד הדרוש למתן השירות, כמפורט במכרז או המציע מתחייב לרכוש או לשכור לכל תקופת ההתקשרות את כל הציוד האמור.</w:t>
      </w:r>
    </w:p>
    <w:p w:rsidR="009C7A63" w:rsidRPr="009C7A63" w:rsidRDefault="009C7A63" w:rsidP="009C7A63">
      <w:pPr>
        <w:numPr>
          <w:ilvl w:val="0"/>
          <w:numId w:val="2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9C7A63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9C7A63" w:rsidRPr="009C7A63" w:rsidRDefault="009C7A63" w:rsidP="009C7A63">
      <w:pPr>
        <w:numPr>
          <w:ilvl w:val="0"/>
          <w:numId w:val="2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9C7A63" w:rsidRPr="009C7A63" w:rsidRDefault="009C7A63" w:rsidP="00653D09">
      <w:pPr>
        <w:numPr>
          <w:ilvl w:val="0"/>
          <w:numId w:val="2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-.</w:t>
      </w:r>
      <w:r w:rsidR="002915BF"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,500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653D09">
        <w:rPr>
          <w:rFonts w:ascii="Times New Roman" w:hAnsi="Times New Roman" w:cs="David" w:hint="cs"/>
          <w:sz w:val="24"/>
          <w:szCs w:val="24"/>
          <w:rtl/>
          <w:lang w:eastAsia="he-IL"/>
        </w:rPr>
        <w:t>27.11.2014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9C7A63" w:rsidRPr="009C7A63" w:rsidRDefault="009C7A63" w:rsidP="009C7A6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הסמארטפון: </w:t>
      </w:r>
    </w:p>
    <w:p w:rsidR="009C7A63" w:rsidRPr="009C7A63" w:rsidRDefault="009C7A63" w:rsidP="009C7A63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C7A63">
        <w:rPr>
          <w:noProof/>
        </w:rPr>
        <w:drawing>
          <wp:inline distT="0" distB="0" distL="0" distR="0" wp14:anchorId="5097B985" wp14:editId="67B50D1D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C7A63" w:rsidRPr="009C7A63" w:rsidRDefault="009C7A63" w:rsidP="009C7A6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9C7A63" w:rsidRPr="009C7A63" w:rsidRDefault="009C7A63" w:rsidP="009C7A6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9C7A63" w:rsidRPr="009C7A63" w:rsidRDefault="009C7A63" w:rsidP="00653D09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C7A63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653D09">
        <w:rPr>
          <w:rFonts w:ascii="Times New Roman" w:hAnsi="Times New Roman" w:cs="David" w:hint="cs"/>
          <w:sz w:val="24"/>
          <w:szCs w:val="24"/>
          <w:rtl/>
          <w:lang w:eastAsia="he-IL"/>
        </w:rPr>
        <w:t>2.7.2014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653D09">
        <w:rPr>
          <w:rFonts w:ascii="Times New Roman" w:hAnsi="Times New Roman" w:cs="David" w:hint="cs"/>
          <w:sz w:val="24"/>
          <w:szCs w:val="24"/>
          <w:rtl/>
          <w:lang w:eastAsia="he-IL"/>
        </w:rPr>
        <w:t>9.7.2014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9C7A63" w:rsidRPr="009C7A63" w:rsidRDefault="009C7A63" w:rsidP="009C7A6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9C7A63" w:rsidRPr="009C7A63" w:rsidRDefault="009C7A63" w:rsidP="00653D09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653D09">
        <w:rPr>
          <w:rFonts w:ascii="Times New Roman" w:hAnsi="Times New Roman" w:cs="David" w:hint="cs"/>
          <w:sz w:val="24"/>
          <w:szCs w:val="24"/>
          <w:rtl/>
          <w:lang w:eastAsia="he-IL"/>
        </w:rPr>
        <w:t>רביעי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653D09">
        <w:rPr>
          <w:rFonts w:ascii="Times New Roman" w:hAnsi="Times New Roman" w:cs="David" w:hint="cs"/>
          <w:sz w:val="24"/>
          <w:szCs w:val="24"/>
          <w:rtl/>
          <w:lang w:eastAsia="he-IL"/>
        </w:rPr>
        <w:t>כ"ה תמוז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התשע"ד–  </w:t>
      </w:r>
      <w:r w:rsidR="00653D0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23.7.2014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עד השעה 12:00.</w:t>
      </w:r>
    </w:p>
    <w:p w:rsidR="009C7A63" w:rsidRPr="009C7A63" w:rsidRDefault="009C7A63" w:rsidP="009C7A6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 xml:space="preserve">למען הסר ספק, מובהר כי במקרה של סתירה או אי התאמה בין נוסח המודעה לבין מסמכי המכרז 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C7A63" w:rsidRPr="009C7A63" w:rsidRDefault="009C7A63" w:rsidP="009C7A63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0" w:history="1">
        <w:r w:rsidRPr="009C7A63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9C7A63" w:rsidRPr="009C7A63" w:rsidRDefault="009C7A63" w:rsidP="009C7A63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C7A63" w:rsidRPr="009C7A63" w:rsidRDefault="009C7A63" w:rsidP="009C7A63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C7A63" w:rsidRPr="009C7A63" w:rsidRDefault="009C7A63" w:rsidP="009C7A63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C7A63" w:rsidRPr="009C7A63" w:rsidRDefault="009C7A63" w:rsidP="009C7A63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C7A63" w:rsidRPr="009C7A63" w:rsidRDefault="009C7A63" w:rsidP="009C7A63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9C7A63" w:rsidRPr="009C7A63" w:rsidRDefault="009C7A63" w:rsidP="009C7A63"/>
    <w:p w:rsidR="009C7A63" w:rsidRPr="009C7A63" w:rsidRDefault="009C7A63" w:rsidP="009C7A63"/>
    <w:p w:rsidR="00F21E9A" w:rsidRPr="009C7A63" w:rsidRDefault="00F21E9A"/>
    <w:sectPr w:rsidR="00F21E9A" w:rsidRPr="009C7A63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18DAEE49" wp14:editId="21F4204B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DB53D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C64B61"/>
    <w:multiLevelType w:val="multilevel"/>
    <w:tmpl w:val="0D4A4C8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1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2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97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83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9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69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800" w:hanging="1800"/>
      </w:pPr>
      <w:rPr>
        <w:rFonts w:hint="default"/>
        <w:b/>
      </w:rPr>
    </w:lvl>
  </w:abstractNum>
  <w:abstractNum w:abstractNumId="1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915BF"/>
    <w:rsid w:val="002E27D4"/>
    <w:rsid w:val="00307C3B"/>
    <w:rsid w:val="00340B09"/>
    <w:rsid w:val="005233B9"/>
    <w:rsid w:val="00524C9A"/>
    <w:rsid w:val="00653D09"/>
    <w:rsid w:val="006D3201"/>
    <w:rsid w:val="00831CDA"/>
    <w:rsid w:val="008F5584"/>
    <w:rsid w:val="009C7A63"/>
    <w:rsid w:val="00B06184"/>
    <w:rsid w:val="00B75809"/>
    <w:rsid w:val="00C84564"/>
    <w:rsid w:val="00C90002"/>
    <w:rsid w:val="00CD4644"/>
    <w:rsid w:val="00CD69F7"/>
    <w:rsid w:val="00DB53DB"/>
    <w:rsid w:val="00E32F06"/>
    <w:rsid w:val="00EB5BFF"/>
    <w:rsid w:val="00F21E9A"/>
    <w:rsid w:val="00F62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31C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31C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economy.gov.i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559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2014-06-19T05:48:00Z</dcterms:created>
  <dcterms:modified xsi:type="dcterms:W3CDTF">2014-06-19T05:48:00Z</dcterms:modified>
</cp:coreProperties>
</file>